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7A" w:rsidRDefault="00F7367A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2A32DF" w:rsidRDefault="002A32DF" w:rsidP="002A32D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Pr="002727F4">
        <w:rPr>
          <w:rFonts w:ascii="Times New Roman" w:hAnsi="Times New Roman" w:cs="Times New Roman"/>
          <w:b/>
          <w:sz w:val="24"/>
        </w:rPr>
        <w:t>Подписано с использованием</w:t>
      </w:r>
    </w:p>
    <w:p w:rsidR="002A32DF" w:rsidRDefault="002A32DF" w:rsidP="002A32D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727F4">
        <w:rPr>
          <w:rFonts w:ascii="Times New Roman" w:hAnsi="Times New Roman" w:cs="Times New Roman"/>
          <w:b/>
          <w:sz w:val="24"/>
        </w:rPr>
        <w:t>электронной цифровой подписи</w:t>
      </w:r>
    </w:p>
    <w:p w:rsidR="002A32DF" w:rsidRDefault="00806606" w:rsidP="002A32D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от 25.07.2016 № 09-3837</w:t>
      </w:r>
    </w:p>
    <w:p w:rsidR="002A32DF" w:rsidRDefault="002A32DF" w:rsidP="002A32D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:rsidR="002A32DF" w:rsidRDefault="002A32DF" w:rsidP="002A32DF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2A32DF" w:rsidRDefault="002A32DF" w:rsidP="002A32DF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2A32DF" w:rsidRDefault="002A32DF" w:rsidP="002A32DF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По списку</w:t>
      </w:r>
    </w:p>
    <w:p w:rsidR="002A32DF" w:rsidRDefault="002A32DF" w:rsidP="002A32DF">
      <w:pPr>
        <w:rPr>
          <w:rFonts w:ascii="Times New Roman" w:hAnsi="Times New Roman" w:cs="Times New Roman"/>
          <w:sz w:val="28"/>
        </w:rPr>
      </w:pPr>
    </w:p>
    <w:p w:rsidR="00F7367A" w:rsidRDefault="00F7367A" w:rsidP="00DA3FF0">
      <w:pPr>
        <w:rPr>
          <w:rFonts w:ascii="Times New Roman" w:hAnsi="Times New Roman" w:cs="Times New Roman"/>
          <w:sz w:val="28"/>
        </w:rPr>
      </w:pPr>
    </w:p>
    <w:p w:rsidR="00125A7B" w:rsidRDefault="00125A7B" w:rsidP="00DA3FF0">
      <w:pPr>
        <w:rPr>
          <w:rFonts w:ascii="Times New Roman" w:hAnsi="Times New Roman" w:cs="Times New Roman"/>
          <w:sz w:val="28"/>
        </w:rPr>
      </w:pPr>
    </w:p>
    <w:p w:rsidR="0088657B" w:rsidRDefault="0082274F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Уведомление о принятии к рассмотрению</w:t>
      </w:r>
    </w:p>
    <w:p w:rsidR="00E2576A" w:rsidRDefault="00D635CC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доработанного </w:t>
      </w:r>
      <w:r w:rsidR="0088657B">
        <w:rPr>
          <w:rFonts w:ascii="Times New Roman" w:hAnsi="Times New Roman" w:cs="Times New Roman"/>
          <w:sz w:val="28"/>
        </w:rPr>
        <w:t>п</w:t>
      </w:r>
      <w:r w:rsidR="0082274F">
        <w:rPr>
          <w:rFonts w:ascii="Times New Roman" w:hAnsi="Times New Roman" w:cs="Times New Roman"/>
          <w:sz w:val="28"/>
        </w:rPr>
        <w:t>роекта</w:t>
      </w:r>
      <w:r w:rsidR="0088657B">
        <w:rPr>
          <w:rFonts w:ascii="Times New Roman" w:hAnsi="Times New Roman" w:cs="Times New Roman"/>
          <w:sz w:val="28"/>
        </w:rPr>
        <w:t xml:space="preserve"> </w:t>
      </w:r>
      <w:r w:rsidR="00E2576A">
        <w:rPr>
          <w:rFonts w:ascii="Times New Roman" w:hAnsi="Times New Roman" w:cs="Times New Roman"/>
          <w:sz w:val="28"/>
        </w:rPr>
        <w:t xml:space="preserve">корректировки </w:t>
      </w:r>
    </w:p>
    <w:p w:rsidR="0082274F" w:rsidRDefault="00D56C79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82274F">
        <w:rPr>
          <w:rFonts w:ascii="Times New Roman" w:hAnsi="Times New Roman" w:cs="Times New Roman"/>
          <w:sz w:val="28"/>
        </w:rPr>
        <w:t>нвестиционной</w:t>
      </w:r>
      <w:r w:rsidR="00C81B4A">
        <w:rPr>
          <w:rFonts w:ascii="Times New Roman" w:hAnsi="Times New Roman" w:cs="Times New Roman"/>
          <w:sz w:val="28"/>
        </w:rPr>
        <w:t xml:space="preserve"> </w:t>
      </w:r>
      <w:r w:rsidR="00806DAA">
        <w:rPr>
          <w:rFonts w:ascii="Times New Roman" w:hAnsi="Times New Roman" w:cs="Times New Roman"/>
          <w:sz w:val="28"/>
        </w:rPr>
        <w:t>программы</w:t>
      </w:r>
      <w:r w:rsidR="00E2576A">
        <w:rPr>
          <w:rFonts w:ascii="Times New Roman" w:hAnsi="Times New Roman" w:cs="Times New Roman"/>
          <w:sz w:val="28"/>
        </w:rPr>
        <w:t xml:space="preserve"> </w:t>
      </w:r>
      <w:r w:rsidR="0082274F">
        <w:rPr>
          <w:rFonts w:ascii="Times New Roman" w:hAnsi="Times New Roman" w:cs="Times New Roman"/>
          <w:sz w:val="28"/>
        </w:rPr>
        <w:t>ПАО «</w:t>
      </w:r>
      <w:r w:rsidR="00171E66">
        <w:rPr>
          <w:rFonts w:ascii="Times New Roman" w:hAnsi="Times New Roman" w:cs="Times New Roman"/>
          <w:sz w:val="28"/>
        </w:rPr>
        <w:t xml:space="preserve">МРСК </w:t>
      </w:r>
      <w:r w:rsidR="00A55CD1">
        <w:rPr>
          <w:rFonts w:ascii="Times New Roman" w:hAnsi="Times New Roman" w:cs="Times New Roman"/>
          <w:sz w:val="28"/>
        </w:rPr>
        <w:t>Юга</w:t>
      </w:r>
      <w:r w:rsidR="0082274F">
        <w:rPr>
          <w:rFonts w:ascii="Times New Roman" w:hAnsi="Times New Roman" w:cs="Times New Roman"/>
          <w:sz w:val="28"/>
        </w:rPr>
        <w:t>»</w:t>
      </w:r>
    </w:p>
    <w:p w:rsidR="00154222" w:rsidRDefault="00154222" w:rsidP="008227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03F2" w:rsidRPr="005A51CC" w:rsidRDefault="00D803F2" w:rsidP="00D803F2">
      <w:pPr>
        <w:pStyle w:val="Style10"/>
        <w:widowControl/>
        <w:spacing w:before="72" w:line="475" w:lineRule="exact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>Минэнерго России осуществляет утверждение инвестиционных программ субъектов электроэнергетики в соответствии с Правилами утверждения инвестиционных программ субъектов электроэнергетики, утвержденн</w:t>
      </w:r>
      <w:r w:rsidR="00AA37BA">
        <w:rPr>
          <w:rStyle w:val="FontStyle22"/>
          <w:sz w:val="28"/>
          <w:szCs w:val="28"/>
        </w:rPr>
        <w:t>ыми</w:t>
      </w:r>
      <w:r w:rsidRPr="005A51CC">
        <w:rPr>
          <w:rStyle w:val="FontStyle22"/>
          <w:sz w:val="28"/>
          <w:szCs w:val="28"/>
        </w:rPr>
        <w:t xml:space="preserve"> постановлением Правительства Российской Федерации от 01.12.2009 № 977 (далее </w:t>
      </w:r>
      <w:r w:rsidR="00AA37BA">
        <w:rPr>
          <w:rStyle w:val="FontStyle22"/>
          <w:sz w:val="28"/>
          <w:szCs w:val="28"/>
        </w:rPr>
        <w:t>–</w:t>
      </w:r>
      <w:r w:rsidRPr="005A51CC">
        <w:rPr>
          <w:rStyle w:val="FontStyle22"/>
          <w:sz w:val="28"/>
          <w:szCs w:val="28"/>
        </w:rPr>
        <w:t xml:space="preserve"> Правила).</w:t>
      </w:r>
    </w:p>
    <w:p w:rsidR="005A51CC" w:rsidRPr="005A51CC" w:rsidRDefault="005A51CC" w:rsidP="005A51CC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 xml:space="preserve">В настоящее время вместо официального сайта федеральной государственной информационной системы «Единый портал государственных и муниципальных услуг (функций)» в связи с техническими ограничениями используется официальный сайт Минэнерго России (далее </w:t>
      </w:r>
      <w:r w:rsidR="00AA37BA">
        <w:rPr>
          <w:rStyle w:val="FontStyle22"/>
          <w:sz w:val="28"/>
          <w:szCs w:val="28"/>
        </w:rPr>
        <w:t>–</w:t>
      </w:r>
      <w:r w:rsidRPr="005A51CC">
        <w:rPr>
          <w:rStyle w:val="FontStyle22"/>
          <w:sz w:val="28"/>
          <w:szCs w:val="28"/>
        </w:rPr>
        <w:t xml:space="preserve"> официальный сайт).</w:t>
      </w:r>
    </w:p>
    <w:p w:rsidR="005A51CC" w:rsidRPr="005A51CC" w:rsidRDefault="005A51CC" w:rsidP="005A51CC">
      <w:pPr>
        <w:pStyle w:val="Style10"/>
        <w:widowControl/>
        <w:spacing w:line="475" w:lineRule="exact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>В соответствии с пунктом 9 Правил, в случае отсутствия возможности осуществления с использованием официального сайта системы информационного взаимодействия, предусмотренного настоящими Правилами, вследствие возникновения у оператора системы технических, программных неполадок или иных проблем такое информационное взаимодействие осуществляется путем направления соответствующих заявлений, уведомлений, документов и сведений в форме электронных документов, подписанных с использованием усиленной квалифицированной электронной подписи, их получателям, указанным в настоящих Правилах, в сроки, установленные настоящими Правилами.</w:t>
      </w:r>
    </w:p>
    <w:p w:rsidR="005A51CC" w:rsidRPr="005A51CC" w:rsidRDefault="008300B7" w:rsidP="005A51CC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Учитывая </w:t>
      </w:r>
      <w:r w:rsidR="005A51CC">
        <w:rPr>
          <w:rStyle w:val="FontStyle22"/>
          <w:sz w:val="28"/>
          <w:szCs w:val="28"/>
        </w:rPr>
        <w:t>изложенное</w:t>
      </w:r>
      <w:r w:rsidR="00AA37BA">
        <w:rPr>
          <w:rStyle w:val="FontStyle22"/>
          <w:sz w:val="28"/>
          <w:szCs w:val="28"/>
        </w:rPr>
        <w:t>,</w:t>
      </w:r>
      <w:r w:rsidR="005A51CC">
        <w:rPr>
          <w:rStyle w:val="FontStyle22"/>
          <w:sz w:val="28"/>
          <w:szCs w:val="28"/>
        </w:rPr>
        <w:t xml:space="preserve"> Минэнерго России в</w:t>
      </w:r>
      <w:r w:rsidR="00623534">
        <w:rPr>
          <w:rStyle w:val="FontStyle22"/>
          <w:sz w:val="28"/>
          <w:szCs w:val="28"/>
        </w:rPr>
        <w:t xml:space="preserve"> соответствии с пункто</w:t>
      </w:r>
      <w:r w:rsidR="005A51CC" w:rsidRPr="005A51CC">
        <w:rPr>
          <w:rStyle w:val="FontStyle22"/>
          <w:sz w:val="28"/>
          <w:szCs w:val="28"/>
        </w:rPr>
        <w:t xml:space="preserve">м </w:t>
      </w:r>
      <w:r w:rsidR="00623534">
        <w:rPr>
          <w:rStyle w:val="FontStyle22"/>
          <w:sz w:val="28"/>
          <w:szCs w:val="28"/>
        </w:rPr>
        <w:t>30</w:t>
      </w:r>
      <w:r w:rsidR="005A51CC" w:rsidRPr="005A51CC">
        <w:rPr>
          <w:rStyle w:val="FontStyle22"/>
          <w:sz w:val="28"/>
          <w:szCs w:val="28"/>
        </w:rPr>
        <w:t xml:space="preserve"> Правил уведомляет о принятии к рассмотрению</w:t>
      </w:r>
      <w:r w:rsidR="00E44DB7">
        <w:rPr>
          <w:rStyle w:val="FontStyle22"/>
          <w:sz w:val="28"/>
          <w:szCs w:val="28"/>
        </w:rPr>
        <w:t xml:space="preserve"> </w:t>
      </w:r>
      <w:r w:rsidR="00C73EBB" w:rsidRPr="00C73EBB">
        <w:rPr>
          <w:rStyle w:val="FontStyle22"/>
          <w:b/>
          <w:sz w:val="28"/>
          <w:szCs w:val="28"/>
        </w:rPr>
        <w:t>доработанного</w:t>
      </w:r>
      <w:r w:rsidR="005A51CC" w:rsidRPr="005A51CC">
        <w:rPr>
          <w:rStyle w:val="FontStyle22"/>
          <w:sz w:val="28"/>
          <w:szCs w:val="28"/>
        </w:rPr>
        <w:t xml:space="preserve"> проекта </w:t>
      </w:r>
      <w:r w:rsidR="00E44DB7">
        <w:rPr>
          <w:rStyle w:val="FontStyle22"/>
          <w:sz w:val="28"/>
          <w:szCs w:val="28"/>
        </w:rPr>
        <w:t xml:space="preserve">корректировки </w:t>
      </w:r>
      <w:r w:rsidR="005A51CC" w:rsidRPr="005A51CC">
        <w:rPr>
          <w:rStyle w:val="FontStyle22"/>
          <w:sz w:val="28"/>
          <w:szCs w:val="28"/>
        </w:rPr>
        <w:t>инвестиционной программы ПАО</w:t>
      </w:r>
      <w:r w:rsidR="005A51CC">
        <w:rPr>
          <w:rStyle w:val="FontStyle22"/>
          <w:sz w:val="28"/>
          <w:szCs w:val="28"/>
        </w:rPr>
        <w:t> </w:t>
      </w:r>
      <w:r w:rsidR="005A51CC" w:rsidRPr="005A51CC">
        <w:rPr>
          <w:rStyle w:val="FontStyle22"/>
          <w:sz w:val="28"/>
          <w:szCs w:val="28"/>
        </w:rPr>
        <w:t>«</w:t>
      </w:r>
      <w:r w:rsidR="00CB51F2">
        <w:rPr>
          <w:rStyle w:val="FontStyle22"/>
          <w:sz w:val="28"/>
          <w:szCs w:val="28"/>
        </w:rPr>
        <w:t xml:space="preserve">МРСК </w:t>
      </w:r>
      <w:r w:rsidR="008A5277">
        <w:rPr>
          <w:rStyle w:val="FontStyle22"/>
          <w:sz w:val="28"/>
          <w:szCs w:val="28"/>
        </w:rPr>
        <w:t>Юга</w:t>
      </w:r>
      <w:r w:rsidR="005A51CC" w:rsidRPr="005A51CC">
        <w:rPr>
          <w:rStyle w:val="FontStyle22"/>
          <w:sz w:val="28"/>
          <w:szCs w:val="28"/>
        </w:rPr>
        <w:t>»</w:t>
      </w:r>
      <w:r w:rsidR="004D4A34">
        <w:rPr>
          <w:rStyle w:val="FontStyle22"/>
          <w:sz w:val="28"/>
          <w:szCs w:val="28"/>
        </w:rPr>
        <w:t xml:space="preserve"> на 201</w:t>
      </w:r>
      <w:r w:rsidR="003440EC">
        <w:rPr>
          <w:rStyle w:val="FontStyle22"/>
          <w:sz w:val="28"/>
          <w:szCs w:val="28"/>
        </w:rPr>
        <w:t>6</w:t>
      </w:r>
      <w:r w:rsidR="004D4A34">
        <w:rPr>
          <w:rStyle w:val="FontStyle22"/>
          <w:sz w:val="28"/>
          <w:szCs w:val="28"/>
        </w:rPr>
        <w:t xml:space="preserve"> – 202</w:t>
      </w:r>
      <w:r w:rsidR="00346778">
        <w:rPr>
          <w:rStyle w:val="FontStyle22"/>
          <w:sz w:val="28"/>
          <w:szCs w:val="28"/>
        </w:rPr>
        <w:t>2</w:t>
      </w:r>
      <w:r w:rsidR="004D4A34">
        <w:rPr>
          <w:rStyle w:val="FontStyle22"/>
          <w:sz w:val="28"/>
          <w:szCs w:val="28"/>
        </w:rPr>
        <w:t xml:space="preserve"> годы</w:t>
      </w:r>
      <w:r w:rsidR="005A51CC" w:rsidRPr="005A51CC">
        <w:rPr>
          <w:rStyle w:val="FontStyle22"/>
          <w:sz w:val="28"/>
          <w:szCs w:val="28"/>
        </w:rPr>
        <w:t xml:space="preserve">. </w:t>
      </w:r>
    </w:p>
    <w:p w:rsidR="00C46DDA" w:rsidRDefault="00C46DDA" w:rsidP="00C46DDA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Проект корректировки инвестиционной программы ПАО «</w:t>
      </w:r>
      <w:r w:rsidR="00744EFF">
        <w:rPr>
          <w:rStyle w:val="FontStyle22"/>
          <w:sz w:val="28"/>
          <w:szCs w:val="28"/>
        </w:rPr>
        <w:t xml:space="preserve">МРСК </w:t>
      </w:r>
      <w:r w:rsidR="00213353">
        <w:rPr>
          <w:rStyle w:val="FontStyle22"/>
          <w:sz w:val="28"/>
          <w:szCs w:val="28"/>
        </w:rPr>
        <w:t>Юга</w:t>
      </w:r>
      <w:r>
        <w:rPr>
          <w:rStyle w:val="FontStyle22"/>
          <w:sz w:val="28"/>
          <w:szCs w:val="28"/>
        </w:rPr>
        <w:t xml:space="preserve">» в составе материалов, предусмотренных </w:t>
      </w:r>
      <w:r>
        <w:rPr>
          <w:sz w:val="28"/>
        </w:rPr>
        <w:t xml:space="preserve">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 24 «Об утверждении стандартов раскрытия информации субъектами оптового и розничных рынков электрической энергии», </w:t>
      </w:r>
      <w:r>
        <w:rPr>
          <w:rStyle w:val="FontStyle22"/>
          <w:sz w:val="28"/>
          <w:szCs w:val="28"/>
        </w:rPr>
        <w:t xml:space="preserve">размещен на официальном сайте Минэнерго России: </w:t>
      </w:r>
    </w:p>
    <w:p w:rsidR="00213353" w:rsidRDefault="00734017" w:rsidP="00EE5BA9">
      <w:pPr>
        <w:pStyle w:val="Style10"/>
        <w:widowControl/>
        <w:spacing w:line="475" w:lineRule="exact"/>
        <w:ind w:firstLine="0"/>
        <w:rPr>
          <w:rStyle w:val="FontStyle22"/>
          <w:sz w:val="28"/>
          <w:szCs w:val="28"/>
        </w:rPr>
      </w:pPr>
      <w:hyperlink r:id="rId8" w:history="1">
        <w:r w:rsidR="00EE5BA9" w:rsidRPr="00EE5BA9">
          <w:rPr>
            <w:rStyle w:val="a8"/>
            <w:sz w:val="28"/>
            <w:szCs w:val="28"/>
          </w:rPr>
          <w:t>http://minenergo.gov.ru/sites/default/files/texts/4191/63672/dorabotannyy_proekt_IPR_PAO_MRSK_Yuga_19.07.2016.zip</w:t>
        </w:r>
      </w:hyperlink>
      <w:r w:rsidR="00EE5BA9">
        <w:rPr>
          <w:rStyle w:val="FontStyle22"/>
          <w:sz w:val="28"/>
          <w:szCs w:val="28"/>
        </w:rPr>
        <w:t>.</w:t>
      </w:r>
    </w:p>
    <w:p w:rsidR="00797C64" w:rsidRDefault="00797C64" w:rsidP="00797C64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Прошу рассмотреть проект корректировки инвестиционной программы ПАО «МРСК </w:t>
      </w:r>
      <w:r w:rsidR="009C4C16">
        <w:rPr>
          <w:rStyle w:val="FontStyle22"/>
          <w:sz w:val="28"/>
          <w:szCs w:val="28"/>
        </w:rPr>
        <w:t>Юг</w:t>
      </w:r>
      <w:r>
        <w:rPr>
          <w:rStyle w:val="FontStyle22"/>
          <w:sz w:val="28"/>
          <w:szCs w:val="28"/>
        </w:rPr>
        <w:t>а» в пределах полномочий, установленных пунктом 20 Правил, и представить результаты рассмотрения в сроки и</w:t>
      </w:r>
      <w:r w:rsidR="00F97EDE">
        <w:rPr>
          <w:rStyle w:val="FontStyle22"/>
          <w:sz w:val="28"/>
          <w:szCs w:val="28"/>
        </w:rPr>
        <w:t xml:space="preserve"> в порядке, установленном пункта</w:t>
      </w:r>
      <w:r>
        <w:rPr>
          <w:rStyle w:val="FontStyle22"/>
          <w:sz w:val="28"/>
          <w:szCs w:val="28"/>
        </w:rPr>
        <w:t>м</w:t>
      </w:r>
      <w:r w:rsidR="00F97EDE">
        <w:rPr>
          <w:rStyle w:val="FontStyle22"/>
          <w:sz w:val="28"/>
          <w:szCs w:val="28"/>
        </w:rPr>
        <w:t>и</w:t>
      </w:r>
      <w:r>
        <w:rPr>
          <w:rStyle w:val="FontStyle22"/>
          <w:sz w:val="28"/>
          <w:szCs w:val="28"/>
        </w:rPr>
        <w:t xml:space="preserve"> 31</w:t>
      </w:r>
      <w:r w:rsidR="00F97EDE">
        <w:rPr>
          <w:rStyle w:val="FontStyle22"/>
          <w:sz w:val="28"/>
          <w:szCs w:val="28"/>
        </w:rPr>
        <w:t xml:space="preserve"> и 32</w:t>
      </w:r>
      <w:r>
        <w:rPr>
          <w:rStyle w:val="FontStyle22"/>
          <w:sz w:val="28"/>
          <w:szCs w:val="28"/>
        </w:rPr>
        <w:t xml:space="preserve"> Правил.</w:t>
      </w:r>
    </w:p>
    <w:p w:rsidR="00EE21FE" w:rsidRDefault="00EE21FE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</w:p>
    <w:p w:rsidR="00C61C8D" w:rsidRDefault="00C61C8D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Приложение</w:t>
      </w:r>
      <w:r w:rsidR="004D4A34">
        <w:rPr>
          <w:rStyle w:val="FontStyle22"/>
          <w:sz w:val="28"/>
          <w:szCs w:val="28"/>
        </w:rPr>
        <w:t xml:space="preserve"> (</w:t>
      </w:r>
      <w:r w:rsidR="004343D9">
        <w:rPr>
          <w:rStyle w:val="FontStyle22"/>
          <w:sz w:val="28"/>
          <w:szCs w:val="28"/>
        </w:rPr>
        <w:t>кроме первого адреса)</w:t>
      </w:r>
      <w:r>
        <w:rPr>
          <w:rStyle w:val="FontStyle22"/>
          <w:sz w:val="28"/>
          <w:szCs w:val="28"/>
        </w:rPr>
        <w:t xml:space="preserve">: </w:t>
      </w:r>
      <w:r w:rsidR="00C56CB9">
        <w:rPr>
          <w:rStyle w:val="FontStyle22"/>
          <w:sz w:val="28"/>
          <w:szCs w:val="28"/>
        </w:rPr>
        <w:t>уведомление</w:t>
      </w:r>
      <w:r>
        <w:rPr>
          <w:rStyle w:val="FontStyle22"/>
          <w:sz w:val="28"/>
          <w:szCs w:val="28"/>
        </w:rPr>
        <w:t xml:space="preserve"> ПАО «</w:t>
      </w:r>
      <w:r w:rsidR="00CB51F2">
        <w:rPr>
          <w:rStyle w:val="FontStyle22"/>
          <w:sz w:val="28"/>
          <w:szCs w:val="28"/>
        </w:rPr>
        <w:t>МРСК</w:t>
      </w:r>
      <w:r w:rsidR="00B6448E">
        <w:rPr>
          <w:rStyle w:val="FontStyle22"/>
          <w:sz w:val="28"/>
          <w:szCs w:val="28"/>
        </w:rPr>
        <w:t xml:space="preserve"> </w:t>
      </w:r>
      <w:r w:rsidR="00F239B1">
        <w:rPr>
          <w:rStyle w:val="FontStyle22"/>
          <w:sz w:val="28"/>
          <w:szCs w:val="28"/>
        </w:rPr>
        <w:t>Юга</w:t>
      </w:r>
      <w:r>
        <w:rPr>
          <w:rStyle w:val="FontStyle22"/>
          <w:sz w:val="28"/>
          <w:szCs w:val="28"/>
        </w:rPr>
        <w:t>» в виде</w:t>
      </w:r>
      <w:r w:rsidR="004343D9">
        <w:rPr>
          <w:rStyle w:val="FontStyle22"/>
          <w:sz w:val="28"/>
          <w:szCs w:val="28"/>
        </w:rPr>
        <w:t xml:space="preserve"> электронн</w:t>
      </w:r>
      <w:r w:rsidR="00CE7646">
        <w:rPr>
          <w:rStyle w:val="FontStyle22"/>
          <w:sz w:val="28"/>
          <w:szCs w:val="28"/>
        </w:rPr>
        <w:t>ого</w:t>
      </w:r>
      <w:r w:rsidR="004343D9">
        <w:rPr>
          <w:rStyle w:val="FontStyle22"/>
          <w:sz w:val="28"/>
          <w:szCs w:val="28"/>
        </w:rPr>
        <w:t xml:space="preserve"> документ</w:t>
      </w:r>
      <w:r w:rsidR="00CE7646">
        <w:rPr>
          <w:rStyle w:val="FontStyle22"/>
          <w:sz w:val="28"/>
          <w:szCs w:val="28"/>
        </w:rPr>
        <w:t>а</w:t>
      </w:r>
      <w:r>
        <w:rPr>
          <w:rStyle w:val="FontStyle22"/>
          <w:sz w:val="28"/>
          <w:szCs w:val="28"/>
        </w:rPr>
        <w:t>.</w:t>
      </w:r>
    </w:p>
    <w:p w:rsidR="00154222" w:rsidRDefault="00154222" w:rsidP="0015422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F83D0B" w:rsidRDefault="00F83D0B" w:rsidP="00AF3F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 энергетики</w:t>
      </w: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                                                                        В.М. Кравченко</w:t>
      </w: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5E1" w:rsidRDefault="000C05E1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83123B" w:rsidRDefault="0083123B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6107EF" w:rsidRDefault="006107EF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AA37BA" w:rsidRDefault="00AA37BA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B6448E" w:rsidRDefault="00B6448E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B6448E" w:rsidRDefault="00B6448E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B6448E" w:rsidRPr="00AF2F67" w:rsidRDefault="00B6448E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F83D0B" w:rsidRPr="00603C69" w:rsidRDefault="00F83D0B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  <w:r w:rsidRPr="00603C69">
        <w:rPr>
          <w:rFonts w:ascii="Times New Roman" w:hAnsi="Times New Roman"/>
          <w:sz w:val="16"/>
          <w:szCs w:val="28"/>
        </w:rPr>
        <w:t>Департамент развития электроэнергетики</w:t>
      </w:r>
    </w:p>
    <w:p w:rsidR="00F83D0B" w:rsidRPr="00603C69" w:rsidRDefault="00A71090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>Черкаева Светлана Васильевна</w:t>
      </w:r>
    </w:p>
    <w:p w:rsidR="00EE21FE" w:rsidRDefault="00F83D0B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  <w:sectPr w:rsidR="00EE21FE" w:rsidSect="000C05E1">
          <w:headerReference w:type="default" r:id="rId9"/>
          <w:pgSz w:w="11906" w:h="16838"/>
          <w:pgMar w:top="851" w:right="850" w:bottom="568" w:left="1276" w:header="708" w:footer="708" w:gutter="0"/>
          <w:cols w:space="708"/>
          <w:titlePg/>
          <w:docGrid w:linePitch="360"/>
        </w:sectPr>
      </w:pPr>
      <w:r w:rsidRPr="00603C69">
        <w:rPr>
          <w:rFonts w:ascii="Times New Roman" w:hAnsi="Times New Roman"/>
          <w:sz w:val="16"/>
          <w:szCs w:val="28"/>
        </w:rPr>
        <w:t>8 (495) </w:t>
      </w:r>
      <w:r w:rsidR="00A71090">
        <w:rPr>
          <w:rFonts w:ascii="Times New Roman" w:hAnsi="Times New Roman"/>
          <w:sz w:val="16"/>
          <w:szCs w:val="28"/>
        </w:rPr>
        <w:t>631-97-47</w:t>
      </w:r>
    </w:p>
    <w:p w:rsidR="002B4D58" w:rsidRDefault="002B4D58" w:rsidP="002B4D58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рассылки к письму к уведомлению</w:t>
      </w:r>
    </w:p>
    <w:p w:rsidR="002B4D58" w:rsidRDefault="00323D93" w:rsidP="002B4D58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Минэнерго России от 25.07.2016 № 09-3837</w:t>
      </w:r>
      <w:r w:rsidR="002B4D58">
        <w:rPr>
          <w:rFonts w:ascii="Times New Roman" w:hAnsi="Times New Roman" w:cs="Times New Roman"/>
          <w:sz w:val="28"/>
        </w:rPr>
        <w:t xml:space="preserve"> </w:t>
      </w:r>
    </w:p>
    <w:p w:rsidR="002B4D58" w:rsidRDefault="002B4D58" w:rsidP="002B4D5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:rsidR="002B4D58" w:rsidRDefault="002B4D58" w:rsidP="00EE21F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:rsidR="00EE21FE" w:rsidRDefault="00EE21FE" w:rsidP="00783562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ПАО «</w:t>
      </w:r>
      <w:r w:rsidR="00CB51F2">
        <w:rPr>
          <w:rFonts w:ascii="Times New Roman" w:hAnsi="Times New Roman" w:cs="Times New Roman"/>
          <w:sz w:val="28"/>
        </w:rPr>
        <w:t xml:space="preserve">МРСК </w:t>
      </w:r>
      <w:r w:rsidR="00F737F4">
        <w:rPr>
          <w:rFonts w:ascii="Times New Roman" w:hAnsi="Times New Roman" w:cs="Times New Roman"/>
          <w:sz w:val="28"/>
        </w:rPr>
        <w:t>Юга</w:t>
      </w:r>
      <w:r>
        <w:rPr>
          <w:rFonts w:ascii="Times New Roman" w:hAnsi="Times New Roman" w:cs="Times New Roman"/>
          <w:sz w:val="28"/>
        </w:rPr>
        <w:t>»</w:t>
      </w:r>
      <w:r w:rsidR="002B4D58">
        <w:rPr>
          <w:rFonts w:ascii="Times New Roman" w:hAnsi="Times New Roman" w:cs="Times New Roman"/>
          <w:sz w:val="28"/>
        </w:rPr>
        <w:t xml:space="preserve"> </w:t>
      </w:r>
      <w:r w:rsidR="00783562" w:rsidRPr="00783562">
        <w:rPr>
          <w:rStyle w:val="a8"/>
          <w:rFonts w:ascii="Times New Roman" w:hAnsi="Times New Roman" w:cs="Times New Roman"/>
          <w:sz w:val="28"/>
          <w:szCs w:val="28"/>
          <w:lang w:val="en-US"/>
        </w:rPr>
        <w:t>office@mrsk-yuga.ru</w:t>
      </w:r>
      <w:bookmarkStart w:id="0" w:name="_GoBack"/>
      <w:bookmarkEnd w:id="0"/>
    </w:p>
    <w:p w:rsidR="002B4D58" w:rsidRPr="00C600A2" w:rsidRDefault="002B4D58" w:rsidP="002B4D58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Минфин России</w:t>
      </w:r>
      <w:r>
        <w:rPr>
          <w:rFonts w:ascii="Times New Roman" w:hAnsi="Times New Roman" w:cs="Times New Roman"/>
          <w:sz w:val="28"/>
        </w:rPr>
        <w:t xml:space="preserve"> </w:t>
      </w:r>
      <w:hyperlink r:id="rId10" w:history="1"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p</w:t>
        </w:r>
        <w:r w:rsidRPr="00247472">
          <w:rPr>
            <w:rStyle w:val="a8"/>
            <w:rFonts w:ascii="Times New Roman" w:hAnsi="Times New Roman" w:cs="Times New Roman"/>
            <w:sz w:val="28"/>
          </w:rPr>
          <w:t>riemnаyа@minfin.ru</w:t>
        </w:r>
      </w:hyperlink>
    </w:p>
    <w:p w:rsidR="002B4D58" w:rsidRPr="00C600A2" w:rsidRDefault="002B4D58" w:rsidP="002B4D58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Минстрой России</w:t>
      </w:r>
      <w:r>
        <w:rPr>
          <w:rFonts w:ascii="Times New Roman" w:hAnsi="Times New Roman" w:cs="Times New Roman"/>
          <w:sz w:val="28"/>
        </w:rPr>
        <w:t xml:space="preserve">  </w:t>
      </w:r>
      <w:hyperlink r:id="rId11" w:history="1">
        <w:r w:rsidRPr="00C76636">
          <w:rPr>
            <w:rStyle w:val="a8"/>
            <w:rFonts w:ascii="Times New Roman" w:hAnsi="Times New Roman" w:cs="Times New Roman"/>
            <w:sz w:val="28"/>
          </w:rPr>
          <w:t>Andrey.Tamantsev@minstroyrf.ru</w:t>
        </w:r>
      </w:hyperlink>
    </w:p>
    <w:p w:rsidR="002B4D58" w:rsidRPr="00C600A2" w:rsidRDefault="002B4D58" w:rsidP="002B4D58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Минпромторг России</w:t>
      </w:r>
      <w:r>
        <w:rPr>
          <w:rFonts w:ascii="Times New Roman" w:hAnsi="Times New Roman" w:cs="Times New Roman"/>
          <w:sz w:val="28"/>
        </w:rPr>
        <w:t xml:space="preserve"> </w:t>
      </w:r>
      <w:hyperlink r:id="rId12" w:history="1">
        <w:r w:rsidRPr="00C76636">
          <w:rPr>
            <w:rStyle w:val="a8"/>
            <w:rFonts w:ascii="Times New Roman" w:hAnsi="Times New Roman" w:cs="Times New Roman"/>
            <w:sz w:val="28"/>
          </w:rPr>
          <w:t>dmitrievvi@minprom.gov.ru</w:t>
        </w:r>
      </w:hyperlink>
      <w:r>
        <w:rPr>
          <w:rFonts w:ascii="Times New Roman" w:hAnsi="Times New Roman" w:cs="Times New Roman"/>
          <w:sz w:val="28"/>
        </w:rPr>
        <w:t xml:space="preserve"> </w:t>
      </w:r>
      <w:r w:rsidRPr="00177225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</w:p>
    <w:p w:rsidR="002B4D58" w:rsidRPr="003D6C92" w:rsidRDefault="002B4D58" w:rsidP="002B4D58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Style w:val="a8"/>
          <w:rFonts w:ascii="Times New Roman" w:hAnsi="Times New Roman" w:cs="Times New Roman"/>
          <w:color w:val="auto"/>
          <w:sz w:val="28"/>
          <w:u w:val="none"/>
        </w:rPr>
      </w:pPr>
      <w:r w:rsidRPr="00C600A2">
        <w:rPr>
          <w:rFonts w:ascii="Times New Roman" w:hAnsi="Times New Roman" w:cs="Times New Roman"/>
          <w:sz w:val="28"/>
        </w:rPr>
        <w:t>ФАС Рос</w:t>
      </w:r>
      <w:r>
        <w:rPr>
          <w:rFonts w:ascii="Times New Roman" w:hAnsi="Times New Roman" w:cs="Times New Roman"/>
          <w:sz w:val="28"/>
        </w:rPr>
        <w:t>с</w:t>
      </w:r>
      <w:r w:rsidRPr="00C600A2">
        <w:rPr>
          <w:rFonts w:ascii="Times New Roman" w:hAnsi="Times New Roman" w:cs="Times New Roman"/>
          <w:sz w:val="28"/>
        </w:rPr>
        <w:t>ии</w:t>
      </w:r>
      <w:r>
        <w:rPr>
          <w:rFonts w:ascii="Times New Roman" w:hAnsi="Times New Roman" w:cs="Times New Roman"/>
          <w:sz w:val="28"/>
        </w:rPr>
        <w:t xml:space="preserve"> </w:t>
      </w:r>
      <w:hyperlink r:id="rId13" w:history="1"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delo</w:t>
        </w:r>
        <w:r w:rsidRPr="00247472">
          <w:rPr>
            <w:rStyle w:val="a8"/>
            <w:rFonts w:ascii="Times New Roman" w:hAnsi="Times New Roman" w:cs="Times New Roman"/>
            <w:sz w:val="28"/>
          </w:rPr>
          <w:t>@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fas</w:t>
        </w:r>
        <w:r w:rsidRPr="00247472">
          <w:rPr>
            <w:rStyle w:val="a8"/>
            <w:rFonts w:ascii="Times New Roman" w:hAnsi="Times New Roman" w:cs="Times New Roman"/>
            <w:sz w:val="28"/>
          </w:rPr>
          <w:t>.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gov</w:t>
        </w:r>
        <w:r w:rsidRPr="00247472">
          <w:rPr>
            <w:rStyle w:val="a8"/>
            <w:rFonts w:ascii="Times New Roman" w:hAnsi="Times New Roman" w:cs="Times New Roman"/>
            <w:sz w:val="28"/>
          </w:rPr>
          <w:t>.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ru</w:t>
        </w:r>
      </w:hyperlink>
      <w:r w:rsidRPr="005D0ADE">
        <w:rPr>
          <w:rStyle w:val="a8"/>
          <w:rFonts w:ascii="Times New Roman" w:hAnsi="Times New Roman" w:cs="Times New Roman"/>
          <w:sz w:val="28"/>
          <w:u w:val="none"/>
        </w:rPr>
        <w:t>,</w:t>
      </w:r>
      <w:r>
        <w:rPr>
          <w:rStyle w:val="a8"/>
          <w:rFonts w:ascii="Times New Roman" w:hAnsi="Times New Roman" w:cs="Times New Roman"/>
          <w:sz w:val="28"/>
          <w:u w:val="none"/>
        </w:rPr>
        <w:t xml:space="preserve"> </w:t>
      </w:r>
      <w:hyperlink r:id="rId14" w:history="1">
        <w:r w:rsidRPr="003D6C92">
          <w:rPr>
            <w:rStyle w:val="a8"/>
            <w:rFonts w:ascii="Times New Roman" w:hAnsi="Times New Roman" w:cs="Times New Roman"/>
            <w:sz w:val="28"/>
          </w:rPr>
          <w:t>rjavina@fas.gov.ru</w:t>
        </w:r>
      </w:hyperlink>
      <w:r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r w:rsidRPr="003D6C92">
        <w:rPr>
          <w:rStyle w:val="a8"/>
          <w:rFonts w:ascii="Times New Roman" w:hAnsi="Times New Roman" w:cs="Times New Roman"/>
          <w:sz w:val="28"/>
        </w:rPr>
        <w:t>epshadrina@fas.gov.ru,</w:t>
      </w:r>
    </w:p>
    <w:p w:rsidR="002B4D58" w:rsidRPr="003D6C92" w:rsidRDefault="002B4D58" w:rsidP="002B4D58">
      <w:pPr>
        <w:pStyle w:val="a7"/>
        <w:spacing w:after="0" w:line="360" w:lineRule="auto"/>
        <w:ind w:left="0" w:firstLine="709"/>
        <w:jc w:val="both"/>
        <w:rPr>
          <w:rStyle w:val="a8"/>
          <w:rFonts w:ascii="Times New Roman" w:hAnsi="Times New Roman" w:cs="Times New Roman"/>
          <w:sz w:val="28"/>
        </w:rPr>
      </w:pPr>
      <w:r w:rsidRPr="003D6C92">
        <w:rPr>
          <w:rStyle w:val="a8"/>
          <w:rFonts w:ascii="Times New Roman" w:hAnsi="Times New Roman" w:cs="Times New Roman"/>
          <w:sz w:val="28"/>
        </w:rPr>
        <w:t>golovin@fas.gov.ru</w:t>
      </w:r>
    </w:p>
    <w:p w:rsidR="002B4D58" w:rsidRPr="00CD7934" w:rsidRDefault="002B4D58" w:rsidP="002B4D58">
      <w:pPr>
        <w:pStyle w:val="a7"/>
        <w:numPr>
          <w:ilvl w:val="0"/>
          <w:numId w:val="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CD7934">
        <w:rPr>
          <w:rFonts w:ascii="Times New Roman" w:hAnsi="Times New Roman" w:cs="Times New Roman"/>
          <w:sz w:val="28"/>
        </w:rPr>
        <w:t>Минэкономразвития России </w:t>
      </w:r>
      <w:hyperlink r:id="rId15" w:history="1">
        <w:r w:rsidRPr="00CD7934">
          <w:rPr>
            <w:rStyle w:val="a8"/>
            <w:rFonts w:ascii="Times New Roman" w:hAnsi="Times New Roman" w:cs="Times New Roman"/>
            <w:sz w:val="28"/>
          </w:rPr>
          <w:t>BulgakovAS@economy.gov.ru</w:t>
        </w:r>
      </w:hyperlink>
      <w:r w:rsidRPr="00CD7934">
        <w:rPr>
          <w:rFonts w:ascii="Times New Roman" w:hAnsi="Times New Roman" w:cs="Times New Roman"/>
          <w:sz w:val="28"/>
        </w:rPr>
        <w:t xml:space="preserve">, </w:t>
      </w:r>
      <w:hyperlink r:id="rId16" w:history="1">
        <w:r w:rsidRPr="00654FD3">
          <w:rPr>
            <w:rStyle w:val="a8"/>
            <w:rFonts w:ascii="Times New Roman" w:hAnsi="Times New Roman" w:cs="Times New Roman"/>
            <w:sz w:val="28"/>
          </w:rPr>
          <w:t>KhansultanovaRA@economy.gov.ru</w:t>
        </w:r>
      </w:hyperlink>
      <w:r w:rsidRPr="00CD7934">
        <w:rPr>
          <w:rFonts w:ascii="Times New Roman" w:hAnsi="Times New Roman" w:cs="Times New Roman"/>
          <w:sz w:val="28"/>
        </w:rPr>
        <w:t xml:space="preserve">, </w:t>
      </w:r>
      <w:hyperlink r:id="rId17" w:history="1">
        <w:r w:rsidRPr="00CD7934">
          <w:rPr>
            <w:rStyle w:val="a8"/>
            <w:rFonts w:ascii="Times New Roman" w:hAnsi="Times New Roman" w:cs="Times New Roman"/>
            <w:sz w:val="28"/>
          </w:rPr>
          <w:t>DomnichVA@economy.gov.ru</w:t>
        </w:r>
      </w:hyperlink>
    </w:p>
    <w:p w:rsidR="002B4D58" w:rsidRDefault="002B4D58" w:rsidP="002B4D58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ОАО «СО ЕЭС» </w:t>
      </w:r>
      <w:hyperlink r:id="rId18" w:history="1">
        <w:r w:rsidRPr="00C76636">
          <w:rPr>
            <w:rStyle w:val="a8"/>
            <w:rFonts w:ascii="Times New Roman" w:hAnsi="Times New Roman"/>
            <w:sz w:val="28"/>
          </w:rPr>
          <w:t>secr@so-ups.ru</w:t>
        </w:r>
      </w:hyperlink>
      <w:r>
        <w:rPr>
          <w:rFonts w:ascii="Times New Roman" w:hAnsi="Times New Roman"/>
          <w:sz w:val="28"/>
        </w:rPr>
        <w:t xml:space="preserve">, </w:t>
      </w:r>
      <w:hyperlink r:id="rId19" w:history="1">
        <w:r w:rsidRPr="00C76636">
          <w:rPr>
            <w:rStyle w:val="a8"/>
            <w:rFonts w:ascii="Times New Roman" w:hAnsi="Times New Roman"/>
            <w:sz w:val="28"/>
          </w:rPr>
          <w:t>yadg@so-ups.ru</w:t>
        </w:r>
      </w:hyperlink>
      <w:r>
        <w:rPr>
          <w:rFonts w:ascii="Times New Roman" w:hAnsi="Times New Roman"/>
          <w:sz w:val="28"/>
        </w:rPr>
        <w:t xml:space="preserve">, </w:t>
      </w:r>
      <w:hyperlink r:id="rId20" w:history="1">
        <w:r w:rsidRPr="00C76636">
          <w:rPr>
            <w:rStyle w:val="a8"/>
            <w:rFonts w:ascii="Times New Roman" w:hAnsi="Times New Roman"/>
            <w:sz w:val="28"/>
          </w:rPr>
          <w:t>mikay@so-ups.ru</w:t>
        </w:r>
      </w:hyperlink>
    </w:p>
    <w:p w:rsidR="002B4D58" w:rsidRPr="00D90095" w:rsidRDefault="002B4D58" w:rsidP="002B4D58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Style w:val="a8"/>
          <w:rFonts w:ascii="Times New Roman" w:hAnsi="Times New Roman" w:cs="Times New Roman"/>
          <w:color w:val="auto"/>
          <w:sz w:val="28"/>
          <w:u w:val="none"/>
        </w:rPr>
      </w:pPr>
      <w:r>
        <w:rPr>
          <w:rFonts w:ascii="Times New Roman" w:hAnsi="Times New Roman" w:cs="Times New Roman"/>
          <w:sz w:val="28"/>
        </w:rPr>
        <w:t>Ассоциация</w:t>
      </w:r>
      <w:r w:rsidRPr="00C600A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«НП </w:t>
      </w:r>
      <w:r w:rsidRPr="00C600A2">
        <w:rPr>
          <w:rFonts w:ascii="Times New Roman" w:hAnsi="Times New Roman" w:cs="Times New Roman"/>
          <w:sz w:val="28"/>
        </w:rPr>
        <w:t>Совет рынка</w:t>
      </w:r>
      <w:r>
        <w:rPr>
          <w:rFonts w:ascii="Times New Roman" w:hAnsi="Times New Roman" w:cs="Times New Roman"/>
          <w:sz w:val="28"/>
        </w:rPr>
        <w:t xml:space="preserve">» </w:t>
      </w:r>
      <w:hyperlink r:id="rId21" w:history="1">
        <w:r w:rsidRPr="00C76636">
          <w:rPr>
            <w:rStyle w:val="a8"/>
            <w:rFonts w:ascii="Times New Roman" w:hAnsi="Times New Roman" w:cs="Times New Roman"/>
            <w:sz w:val="28"/>
          </w:rPr>
          <w:t>ipr-npsr@np-sr.ru</w:t>
        </w:r>
      </w:hyperlink>
      <w:r w:rsidRPr="005D0ADE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22" w:history="1">
        <w:r w:rsidRPr="00D90095">
          <w:rPr>
            <w:rStyle w:val="a8"/>
            <w:rFonts w:ascii="Times New Roman" w:hAnsi="Times New Roman" w:cs="Times New Roman"/>
            <w:sz w:val="28"/>
          </w:rPr>
          <w:t>gromov@rosenergo.com</w:t>
        </w:r>
      </w:hyperlink>
      <w:r>
        <w:rPr>
          <w:rStyle w:val="a8"/>
          <w:rFonts w:ascii="Times New Roman" w:hAnsi="Times New Roman" w:cs="Times New Roman"/>
          <w:sz w:val="28"/>
          <w:u w:val="none"/>
        </w:rPr>
        <w:t>,</w:t>
      </w:r>
    </w:p>
    <w:p w:rsidR="002B4D58" w:rsidRPr="00D90095" w:rsidRDefault="002B4D58" w:rsidP="002B4D58">
      <w:pPr>
        <w:pStyle w:val="a7"/>
        <w:spacing w:after="0" w:line="360" w:lineRule="auto"/>
        <w:jc w:val="both"/>
        <w:rPr>
          <w:rStyle w:val="a8"/>
        </w:rPr>
      </w:pPr>
      <w:r w:rsidRPr="00D90095">
        <w:rPr>
          <w:rStyle w:val="a8"/>
          <w:rFonts w:ascii="Times New Roman" w:hAnsi="Times New Roman" w:cs="Times New Roman"/>
          <w:sz w:val="28"/>
        </w:rPr>
        <w:t>asv@np-sr.ru</w:t>
      </w:r>
      <w:r>
        <w:rPr>
          <w:rFonts w:ascii="Times New Roman" w:hAnsi="Times New Roman" w:cs="Times New Roman"/>
          <w:sz w:val="28"/>
        </w:rPr>
        <w:t xml:space="preserve">, </w:t>
      </w:r>
      <w:r w:rsidRPr="00D90095">
        <w:rPr>
          <w:rStyle w:val="a8"/>
          <w:rFonts w:ascii="Times New Roman" w:hAnsi="Times New Roman" w:cs="Times New Roman"/>
          <w:sz w:val="28"/>
        </w:rPr>
        <w:t>sviridov@np-sr.ru</w:t>
      </w:r>
      <w:r>
        <w:rPr>
          <w:rFonts w:ascii="Times New Roman" w:hAnsi="Times New Roman" w:cs="Times New Roman"/>
          <w:sz w:val="28"/>
        </w:rPr>
        <w:t xml:space="preserve">, </w:t>
      </w:r>
      <w:r w:rsidRPr="00D90095">
        <w:rPr>
          <w:rStyle w:val="a8"/>
          <w:rFonts w:ascii="Times New Roman" w:hAnsi="Times New Roman" w:cs="Times New Roman"/>
          <w:sz w:val="28"/>
        </w:rPr>
        <w:t>kvv@np-sr.ru</w:t>
      </w:r>
    </w:p>
    <w:p w:rsidR="002B4D58" w:rsidRDefault="002B4D58" w:rsidP="002B4D58">
      <w:pPr>
        <w:pStyle w:val="a7"/>
        <w:numPr>
          <w:ilvl w:val="0"/>
          <w:numId w:val="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 xml:space="preserve">Экспертный совет при </w:t>
      </w:r>
      <w:r>
        <w:rPr>
          <w:rFonts w:ascii="Times New Roman" w:hAnsi="Times New Roman" w:cs="Times New Roman"/>
          <w:sz w:val="28"/>
        </w:rPr>
        <w:t xml:space="preserve">Правительстве Российской Федерации </w:t>
      </w:r>
      <w:hyperlink r:id="rId23" w:history="1">
        <w:r w:rsidRPr="00654FD3">
          <w:rPr>
            <w:rStyle w:val="a8"/>
            <w:rFonts w:ascii="Times New Roman" w:hAnsi="Times New Roman" w:cs="Times New Roman"/>
            <w:sz w:val="28"/>
          </w:rPr>
          <w:t>v_kiselev@np-ace.ru</w:t>
        </w:r>
      </w:hyperlink>
    </w:p>
    <w:p w:rsidR="002B4D58" w:rsidRDefault="002B4D58" w:rsidP="002B4D58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C600A2">
        <w:rPr>
          <w:rFonts w:ascii="Times New Roman" w:hAnsi="Times New Roman" w:cs="Times New Roman"/>
          <w:sz w:val="28"/>
        </w:rPr>
        <w:t>овет потребителей</w:t>
      </w:r>
      <w:r>
        <w:rPr>
          <w:rFonts w:ascii="Times New Roman" w:hAnsi="Times New Roman" w:cs="Times New Roman"/>
          <w:sz w:val="28"/>
        </w:rPr>
        <w:t xml:space="preserve">, образованный при Правительственной комиссии по вопросам развития электроэнергетики </w:t>
      </w:r>
      <w:hyperlink r:id="rId24" w:history="1">
        <w:r w:rsidRPr="00C76636">
          <w:rPr>
            <w:rStyle w:val="a8"/>
            <w:rFonts w:ascii="Times New Roman" w:hAnsi="Times New Roman" w:cs="Times New Roman"/>
            <w:sz w:val="28"/>
          </w:rPr>
          <w:t>info@np-ace.ru</w:t>
        </w:r>
      </w:hyperlink>
    </w:p>
    <w:p w:rsidR="00F737F4" w:rsidRPr="00F737F4" w:rsidRDefault="00F737F4" w:rsidP="007D3E41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Правительство Астраханской </w:t>
      </w:r>
      <w:r w:rsidRPr="00F737F4">
        <w:rPr>
          <w:rFonts w:ascii="Times New Roman" w:hAnsi="Times New Roman" w:cs="Times New Roman"/>
          <w:sz w:val="28"/>
        </w:rPr>
        <w:t>области</w:t>
      </w:r>
      <w:r>
        <w:rPr>
          <w:rFonts w:ascii="Times New Roman" w:hAnsi="Times New Roman" w:cs="Times New Roman"/>
          <w:sz w:val="28"/>
        </w:rPr>
        <w:t> </w:t>
      </w:r>
      <w:hyperlink r:id="rId25" w:history="1">
        <w:r w:rsidRPr="00F737F4">
          <w:rPr>
            <w:rStyle w:val="a8"/>
            <w:rFonts w:ascii="Times New Roman" w:hAnsi="Times New Roman" w:cs="Times New Roman"/>
            <w:sz w:val="28"/>
          </w:rPr>
          <w:t>mintek_ao@mail.ru</w:t>
        </w:r>
      </w:hyperlink>
      <w:r w:rsidRPr="00F737F4">
        <w:rPr>
          <w:rFonts w:ascii="Times New Roman" w:hAnsi="Times New Roman" w:cs="Times New Roman"/>
          <w:sz w:val="28"/>
        </w:rPr>
        <w:t xml:space="preserve">, </w:t>
      </w:r>
      <w:hyperlink r:id="rId26" w:history="1">
        <w:r w:rsidRPr="00F737F4">
          <w:rPr>
            <w:rStyle w:val="a8"/>
            <w:rFonts w:ascii="Times New Roman" w:hAnsi="Times New Roman" w:cs="Times New Roman"/>
            <w:sz w:val="28"/>
          </w:rPr>
          <w:t>rkhalitov@astrobl.ru</w:t>
        </w:r>
      </w:hyperlink>
      <w:r w:rsidR="007D3E41" w:rsidRPr="007D3E41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27" w:history="1">
        <w:r w:rsidR="007D3E41" w:rsidRPr="007D3E41">
          <w:rPr>
            <w:rStyle w:val="a8"/>
            <w:rFonts w:ascii="Times New Roman" w:hAnsi="Times New Roman" w:cs="Times New Roman"/>
            <w:sz w:val="28"/>
          </w:rPr>
          <w:t>aslt@astrobl.ru</w:t>
        </w:r>
      </w:hyperlink>
    </w:p>
    <w:p w:rsidR="00F737F4" w:rsidRDefault="007D3E41" w:rsidP="007D3E41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Правительство Волгоградской </w:t>
      </w:r>
      <w:r w:rsidR="00F737F4">
        <w:rPr>
          <w:rFonts w:ascii="Times New Roman" w:hAnsi="Times New Roman" w:cs="Times New Roman"/>
          <w:sz w:val="28"/>
        </w:rPr>
        <w:t>области</w:t>
      </w:r>
      <w:r>
        <w:rPr>
          <w:rFonts w:ascii="Times New Roman" w:hAnsi="Times New Roman" w:cs="Times New Roman"/>
          <w:sz w:val="28"/>
        </w:rPr>
        <w:t> </w:t>
      </w:r>
      <w:hyperlink r:id="rId28" w:history="1">
        <w:r w:rsidR="00F964C6" w:rsidRPr="00F964C6">
          <w:rPr>
            <w:rStyle w:val="a8"/>
            <w:rFonts w:ascii="Times New Roman" w:hAnsi="Times New Roman" w:cs="Times New Roman"/>
            <w:sz w:val="28"/>
          </w:rPr>
          <w:t>gkh-tek@volganet.ru</w:t>
        </w:r>
      </w:hyperlink>
      <w:r>
        <w:rPr>
          <w:rStyle w:val="a8"/>
          <w:rFonts w:ascii="Times New Roman" w:hAnsi="Times New Roman" w:cs="Times New Roman"/>
          <w:sz w:val="28"/>
        </w:rPr>
        <w:t xml:space="preserve">, </w:t>
      </w:r>
      <w:hyperlink r:id="rId29" w:history="1">
        <w:r w:rsidRPr="007D3E41">
          <w:rPr>
            <w:rStyle w:val="a8"/>
            <w:rFonts w:ascii="Times New Roman" w:hAnsi="Times New Roman" w:cs="Times New Roman"/>
            <w:sz w:val="28"/>
          </w:rPr>
          <w:t>urt@volganet.ru</w:t>
        </w:r>
      </w:hyperlink>
      <w:r w:rsidRPr="007D3E41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30" w:history="1">
        <w:r w:rsidRPr="007D3E41">
          <w:rPr>
            <w:rStyle w:val="a8"/>
            <w:rFonts w:ascii="Times New Roman" w:hAnsi="Times New Roman" w:cs="Times New Roman"/>
            <w:sz w:val="28"/>
          </w:rPr>
          <w:t>tek@volganet.ru</w:t>
        </w:r>
      </w:hyperlink>
    </w:p>
    <w:p w:rsidR="007D3E41" w:rsidRPr="007D3E41" w:rsidRDefault="00F737F4" w:rsidP="007D3E41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Style w:val="a8"/>
          <w:rFonts w:ascii="Times New Roman" w:hAnsi="Times New Roman" w:cs="Times New Roman"/>
          <w:color w:val="auto"/>
          <w:sz w:val="28"/>
          <w:u w:val="none"/>
        </w:rPr>
      </w:pPr>
      <w:r>
        <w:rPr>
          <w:rFonts w:ascii="Times New Roman" w:hAnsi="Times New Roman" w:cs="Times New Roman"/>
          <w:sz w:val="28"/>
        </w:rPr>
        <w:t>Правительство Республики Калмыкия</w:t>
      </w:r>
      <w:r w:rsidR="00F964C6">
        <w:rPr>
          <w:rFonts w:ascii="Times New Roman" w:hAnsi="Times New Roman" w:cs="Times New Roman"/>
          <w:sz w:val="28"/>
        </w:rPr>
        <w:t xml:space="preserve"> </w:t>
      </w:r>
      <w:hyperlink r:id="rId31" w:history="1">
        <w:r w:rsidR="00F964C6" w:rsidRPr="007D3E41">
          <w:rPr>
            <w:rStyle w:val="a8"/>
            <w:rFonts w:ascii="Times New Roman" w:hAnsi="Times New Roman" w:cs="Times New Roman"/>
            <w:sz w:val="28"/>
          </w:rPr>
          <w:t>adm@kalm.ru</w:t>
        </w:r>
      </w:hyperlink>
      <w:r w:rsidR="007D3E41" w:rsidRPr="007D3E41">
        <w:t xml:space="preserve">, </w:t>
      </w:r>
      <w:r w:rsidR="007D3E41" w:rsidRPr="007D3E41">
        <w:rPr>
          <w:rStyle w:val="a8"/>
          <w:rFonts w:ascii="Times New Roman" w:hAnsi="Times New Roman" w:cs="Times New Roman"/>
          <w:sz w:val="28"/>
        </w:rPr>
        <w:t>rstrk@rk08.ru,</w:t>
      </w:r>
      <w:r w:rsidR="007D3E41" w:rsidRPr="007D3E41">
        <w:rPr>
          <w:rStyle w:val="a8"/>
          <w:rFonts w:ascii="Times New Roman" w:hAnsi="Times New Roman" w:cs="Times New Roman"/>
          <w:sz w:val="28"/>
          <w:u w:val="none"/>
        </w:rPr>
        <w:t xml:space="preserve"> </w:t>
      </w:r>
    </w:p>
    <w:p w:rsidR="00F737F4" w:rsidRDefault="007D3E41" w:rsidP="007D3E41">
      <w:pPr>
        <w:pStyle w:val="a7"/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Style w:val="a8"/>
          <w:rFonts w:ascii="Times New Roman" w:hAnsi="Times New Roman" w:cs="Times New Roman"/>
          <w:sz w:val="28"/>
          <w:u w:val="none"/>
        </w:rPr>
        <w:tab/>
      </w:r>
      <w:hyperlink r:id="rId32" w:history="1">
        <w:r w:rsidRPr="007D3E41">
          <w:rPr>
            <w:rStyle w:val="a8"/>
            <w:rFonts w:ascii="Times New Roman" w:hAnsi="Times New Roman" w:cs="Times New Roman"/>
            <w:sz w:val="28"/>
          </w:rPr>
          <w:t>mtr-rk@rk08.ru</w:t>
        </w:r>
      </w:hyperlink>
    </w:p>
    <w:p w:rsidR="00F737F4" w:rsidRDefault="00F737F4" w:rsidP="007D3E41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Правительство Ростовской области</w:t>
      </w:r>
      <w:r w:rsidR="00F964C6">
        <w:rPr>
          <w:rFonts w:ascii="Times New Roman" w:hAnsi="Times New Roman" w:cs="Times New Roman"/>
          <w:sz w:val="28"/>
        </w:rPr>
        <w:t xml:space="preserve"> </w:t>
      </w:r>
      <w:hyperlink r:id="rId33" w:history="1">
        <w:r w:rsidR="00815C0E" w:rsidRPr="00815C0E">
          <w:rPr>
            <w:rStyle w:val="a8"/>
            <w:rFonts w:ascii="Times New Roman" w:hAnsi="Times New Roman" w:cs="Times New Roman"/>
            <w:sz w:val="28"/>
          </w:rPr>
          <w:t>rek@donpac.ru</w:t>
        </w:r>
      </w:hyperlink>
      <w:r w:rsidR="00406924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34" w:history="1">
        <w:r w:rsidR="00406924" w:rsidRPr="00406924">
          <w:rPr>
            <w:rStyle w:val="a8"/>
            <w:rFonts w:ascii="Times New Roman" w:hAnsi="Times New Roman" w:cs="Times New Roman"/>
            <w:sz w:val="28"/>
          </w:rPr>
          <w:t>minprom@donland.ru</w:t>
        </w:r>
      </w:hyperlink>
    </w:p>
    <w:p w:rsidR="00B52932" w:rsidRDefault="00B52932" w:rsidP="00EE21FE">
      <w:pPr>
        <w:spacing w:after="0" w:line="360" w:lineRule="auto"/>
        <w:ind w:right="-187"/>
        <w:rPr>
          <w:rFonts w:ascii="Times New Roman" w:hAnsi="Times New Roman"/>
          <w:sz w:val="16"/>
          <w:szCs w:val="28"/>
        </w:rPr>
      </w:pPr>
    </w:p>
    <w:sectPr w:rsidR="00B52932" w:rsidSect="00343633"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C75" w:rsidRDefault="00754C75" w:rsidP="00B73C7C">
      <w:pPr>
        <w:spacing w:after="0" w:line="240" w:lineRule="auto"/>
      </w:pPr>
      <w:r>
        <w:separator/>
      </w:r>
    </w:p>
  </w:endnote>
  <w:endnote w:type="continuationSeparator" w:id="0">
    <w:p w:rsidR="00754C75" w:rsidRDefault="00754C75" w:rsidP="00B7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C75" w:rsidRDefault="00754C75" w:rsidP="00B73C7C">
      <w:pPr>
        <w:spacing w:after="0" w:line="240" w:lineRule="auto"/>
      </w:pPr>
      <w:r>
        <w:separator/>
      </w:r>
    </w:p>
  </w:footnote>
  <w:footnote w:type="continuationSeparator" w:id="0">
    <w:p w:rsidR="00754C75" w:rsidRDefault="00754C75" w:rsidP="00B7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164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54C75" w:rsidRPr="00343633" w:rsidRDefault="00754C75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343633">
          <w:rPr>
            <w:rFonts w:ascii="Times New Roman" w:hAnsi="Times New Roman" w:cs="Times New Roman"/>
            <w:sz w:val="28"/>
          </w:rPr>
          <w:fldChar w:fldCharType="begin"/>
        </w:r>
        <w:r w:rsidRPr="00343633">
          <w:rPr>
            <w:rFonts w:ascii="Times New Roman" w:hAnsi="Times New Roman" w:cs="Times New Roman"/>
            <w:sz w:val="28"/>
          </w:rPr>
          <w:instrText>PAGE   \* MERGEFORMAT</w:instrText>
        </w:r>
        <w:r w:rsidRPr="00343633">
          <w:rPr>
            <w:rFonts w:ascii="Times New Roman" w:hAnsi="Times New Roman" w:cs="Times New Roman"/>
            <w:sz w:val="28"/>
          </w:rPr>
          <w:fldChar w:fldCharType="separate"/>
        </w:r>
        <w:r w:rsidR="00734017">
          <w:rPr>
            <w:rFonts w:ascii="Times New Roman" w:hAnsi="Times New Roman" w:cs="Times New Roman"/>
            <w:noProof/>
            <w:sz w:val="28"/>
          </w:rPr>
          <w:t>2</w:t>
        </w:r>
        <w:r w:rsidRPr="0034363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54C75" w:rsidRDefault="00754C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0A93"/>
    <w:multiLevelType w:val="hybridMultilevel"/>
    <w:tmpl w:val="44829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55E28"/>
    <w:multiLevelType w:val="hybridMultilevel"/>
    <w:tmpl w:val="E67E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30148"/>
    <w:multiLevelType w:val="hybridMultilevel"/>
    <w:tmpl w:val="A916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855AA"/>
    <w:multiLevelType w:val="hybridMultilevel"/>
    <w:tmpl w:val="A3E8A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82399"/>
    <w:multiLevelType w:val="hybridMultilevel"/>
    <w:tmpl w:val="D4E03E0E"/>
    <w:lvl w:ilvl="0" w:tplc="57920896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5">
    <w:nsid w:val="7A015900"/>
    <w:multiLevelType w:val="hybridMultilevel"/>
    <w:tmpl w:val="3F62F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FF0"/>
    <w:rsid w:val="0000269A"/>
    <w:rsid w:val="00033E15"/>
    <w:rsid w:val="000579BB"/>
    <w:rsid w:val="00072832"/>
    <w:rsid w:val="00086B34"/>
    <w:rsid w:val="000C05E1"/>
    <w:rsid w:val="000C3D5D"/>
    <w:rsid w:val="000F0960"/>
    <w:rsid w:val="000F7820"/>
    <w:rsid w:val="00100E29"/>
    <w:rsid w:val="001077EB"/>
    <w:rsid w:val="00122A2F"/>
    <w:rsid w:val="00125A7B"/>
    <w:rsid w:val="00154222"/>
    <w:rsid w:val="0016533C"/>
    <w:rsid w:val="00171E66"/>
    <w:rsid w:val="00182F73"/>
    <w:rsid w:val="00193C33"/>
    <w:rsid w:val="001D7E63"/>
    <w:rsid w:val="001F53B6"/>
    <w:rsid w:val="002110AF"/>
    <w:rsid w:val="00213353"/>
    <w:rsid w:val="002709EF"/>
    <w:rsid w:val="002727F4"/>
    <w:rsid w:val="002906F2"/>
    <w:rsid w:val="002A32DF"/>
    <w:rsid w:val="002A64E9"/>
    <w:rsid w:val="002B4D58"/>
    <w:rsid w:val="002B66D7"/>
    <w:rsid w:val="00321274"/>
    <w:rsid w:val="00323D93"/>
    <w:rsid w:val="00343633"/>
    <w:rsid w:val="003440EC"/>
    <w:rsid w:val="00346778"/>
    <w:rsid w:val="00373D90"/>
    <w:rsid w:val="003744A9"/>
    <w:rsid w:val="003E2ED1"/>
    <w:rsid w:val="003F36AC"/>
    <w:rsid w:val="004057B8"/>
    <w:rsid w:val="00406924"/>
    <w:rsid w:val="00414525"/>
    <w:rsid w:val="0041592A"/>
    <w:rsid w:val="00417CD3"/>
    <w:rsid w:val="004343D9"/>
    <w:rsid w:val="00444928"/>
    <w:rsid w:val="00462053"/>
    <w:rsid w:val="00495CE6"/>
    <w:rsid w:val="004A4473"/>
    <w:rsid w:val="004D34FA"/>
    <w:rsid w:val="004D4A34"/>
    <w:rsid w:val="004E504E"/>
    <w:rsid w:val="004F01FA"/>
    <w:rsid w:val="00551703"/>
    <w:rsid w:val="00551C5F"/>
    <w:rsid w:val="00563E9F"/>
    <w:rsid w:val="00565C94"/>
    <w:rsid w:val="005A51CC"/>
    <w:rsid w:val="0060699F"/>
    <w:rsid w:val="006107EF"/>
    <w:rsid w:val="00611D46"/>
    <w:rsid w:val="00623534"/>
    <w:rsid w:val="006564E8"/>
    <w:rsid w:val="00677FAC"/>
    <w:rsid w:val="006C3213"/>
    <w:rsid w:val="006F05C7"/>
    <w:rsid w:val="00734017"/>
    <w:rsid w:val="00744EFF"/>
    <w:rsid w:val="00754C75"/>
    <w:rsid w:val="00756E14"/>
    <w:rsid w:val="00783562"/>
    <w:rsid w:val="00797C64"/>
    <w:rsid w:val="007D3E41"/>
    <w:rsid w:val="008021F3"/>
    <w:rsid w:val="00806606"/>
    <w:rsid w:val="00806DAA"/>
    <w:rsid w:val="00815C0E"/>
    <w:rsid w:val="0082274F"/>
    <w:rsid w:val="008234ED"/>
    <w:rsid w:val="00823AE1"/>
    <w:rsid w:val="008300B7"/>
    <w:rsid w:val="0083123B"/>
    <w:rsid w:val="008325E5"/>
    <w:rsid w:val="00872524"/>
    <w:rsid w:val="00874281"/>
    <w:rsid w:val="0088285D"/>
    <w:rsid w:val="0088657B"/>
    <w:rsid w:val="00890245"/>
    <w:rsid w:val="008A5277"/>
    <w:rsid w:val="008E2B30"/>
    <w:rsid w:val="008E3C5E"/>
    <w:rsid w:val="009266CF"/>
    <w:rsid w:val="009268AC"/>
    <w:rsid w:val="009C4C16"/>
    <w:rsid w:val="00A12929"/>
    <w:rsid w:val="00A55CD1"/>
    <w:rsid w:val="00A70CDB"/>
    <w:rsid w:val="00A71090"/>
    <w:rsid w:val="00AA37BA"/>
    <w:rsid w:val="00AD5F80"/>
    <w:rsid w:val="00AF2F67"/>
    <w:rsid w:val="00AF3F89"/>
    <w:rsid w:val="00B00AF8"/>
    <w:rsid w:val="00B10090"/>
    <w:rsid w:val="00B25698"/>
    <w:rsid w:val="00B3485E"/>
    <w:rsid w:val="00B503F6"/>
    <w:rsid w:val="00B52932"/>
    <w:rsid w:val="00B6448E"/>
    <w:rsid w:val="00B66683"/>
    <w:rsid w:val="00B6723D"/>
    <w:rsid w:val="00B706A7"/>
    <w:rsid w:val="00B70C02"/>
    <w:rsid w:val="00B73C7C"/>
    <w:rsid w:val="00B7673D"/>
    <w:rsid w:val="00B92F35"/>
    <w:rsid w:val="00BA5B6D"/>
    <w:rsid w:val="00C46DDA"/>
    <w:rsid w:val="00C56CB9"/>
    <w:rsid w:val="00C57774"/>
    <w:rsid w:val="00C600A2"/>
    <w:rsid w:val="00C61C8D"/>
    <w:rsid w:val="00C73EBB"/>
    <w:rsid w:val="00C80840"/>
    <w:rsid w:val="00C81B4A"/>
    <w:rsid w:val="00CA25FD"/>
    <w:rsid w:val="00CB51F2"/>
    <w:rsid w:val="00CC56B9"/>
    <w:rsid w:val="00CD647F"/>
    <w:rsid w:val="00CE6FB3"/>
    <w:rsid w:val="00CE7646"/>
    <w:rsid w:val="00D127A8"/>
    <w:rsid w:val="00D27298"/>
    <w:rsid w:val="00D56C79"/>
    <w:rsid w:val="00D635CC"/>
    <w:rsid w:val="00D803F2"/>
    <w:rsid w:val="00DA3FF0"/>
    <w:rsid w:val="00DB3135"/>
    <w:rsid w:val="00DC2DB8"/>
    <w:rsid w:val="00DD724E"/>
    <w:rsid w:val="00DF5A75"/>
    <w:rsid w:val="00DF7096"/>
    <w:rsid w:val="00E15C12"/>
    <w:rsid w:val="00E21404"/>
    <w:rsid w:val="00E21B9F"/>
    <w:rsid w:val="00E2576A"/>
    <w:rsid w:val="00E44DB7"/>
    <w:rsid w:val="00EA0770"/>
    <w:rsid w:val="00EE21FE"/>
    <w:rsid w:val="00EE5BA9"/>
    <w:rsid w:val="00F1034B"/>
    <w:rsid w:val="00F239B1"/>
    <w:rsid w:val="00F26593"/>
    <w:rsid w:val="00F3369D"/>
    <w:rsid w:val="00F4502A"/>
    <w:rsid w:val="00F45D9B"/>
    <w:rsid w:val="00F56769"/>
    <w:rsid w:val="00F7367A"/>
    <w:rsid w:val="00F737F4"/>
    <w:rsid w:val="00F83D0B"/>
    <w:rsid w:val="00F922E4"/>
    <w:rsid w:val="00F964C6"/>
    <w:rsid w:val="00F97EDE"/>
    <w:rsid w:val="00FD52DC"/>
    <w:rsid w:val="00FE2032"/>
    <w:rsid w:val="00FE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  <w:style w:type="paragraph" w:customStyle="1" w:styleId="Style10">
    <w:name w:val="Style10"/>
    <w:basedOn w:val="a"/>
    <w:uiPriority w:val="99"/>
    <w:rsid w:val="00D803F2"/>
    <w:pPr>
      <w:widowControl w:val="0"/>
      <w:autoSpaceDE w:val="0"/>
      <w:autoSpaceDN w:val="0"/>
      <w:adjustRightInd w:val="0"/>
      <w:spacing w:after="0" w:line="479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D803F2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4057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energo.gov.ru/sites/default/files/texts/4191/63672/dorabotannyy_proekt_IPR_PAO_MRSK_Yuga_19.07.2016.zip" TargetMode="External"/><Relationship Id="rId13" Type="http://schemas.openxmlformats.org/officeDocument/2006/relationships/hyperlink" Target="mailto:delo@fas.gov.ru" TargetMode="External"/><Relationship Id="rId18" Type="http://schemas.openxmlformats.org/officeDocument/2006/relationships/hyperlink" Target="mailto:secr@so-ups.ru" TargetMode="External"/><Relationship Id="rId26" Type="http://schemas.openxmlformats.org/officeDocument/2006/relationships/hyperlink" Target="rkhalitov@astrob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ipr-npsr@np-sr.ru" TargetMode="External"/><Relationship Id="rId34" Type="http://schemas.openxmlformats.org/officeDocument/2006/relationships/hyperlink" Target="minprom@donland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dmitrievvi@minprom.gov.ru" TargetMode="External"/><Relationship Id="rId17" Type="http://schemas.openxmlformats.org/officeDocument/2006/relationships/hyperlink" Target="mailto:DomnichVA@economy.gov.ru" TargetMode="External"/><Relationship Id="rId25" Type="http://schemas.openxmlformats.org/officeDocument/2006/relationships/hyperlink" Target="mintek_ao@mail.ru" TargetMode="External"/><Relationship Id="rId33" Type="http://schemas.openxmlformats.org/officeDocument/2006/relationships/hyperlink" Target="rek@donpac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hansultanovaRA@economy.gov.ru" TargetMode="External"/><Relationship Id="rId20" Type="http://schemas.openxmlformats.org/officeDocument/2006/relationships/hyperlink" Target="mailto:mikay@so-ups.ru" TargetMode="External"/><Relationship Id="rId29" Type="http://schemas.openxmlformats.org/officeDocument/2006/relationships/hyperlink" Target="urt@volgane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drey.Tamantsev@minstroyrf.ru" TargetMode="External"/><Relationship Id="rId24" Type="http://schemas.openxmlformats.org/officeDocument/2006/relationships/hyperlink" Target="mailto:info@np-ace.ru" TargetMode="External"/><Relationship Id="rId32" Type="http://schemas.openxmlformats.org/officeDocument/2006/relationships/hyperlink" Target="mtr-rk@rk08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ulgakovAS@economy.gov.ru" TargetMode="External"/><Relationship Id="rId23" Type="http://schemas.openxmlformats.org/officeDocument/2006/relationships/hyperlink" Target="mailto:v_kiselev@np-ace.ru" TargetMode="External"/><Relationship Id="rId28" Type="http://schemas.openxmlformats.org/officeDocument/2006/relationships/hyperlink" Target="gkh-tek@volganet.ru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priemn&#1072;y&#1072;@minfin.ru" TargetMode="External"/><Relationship Id="rId19" Type="http://schemas.openxmlformats.org/officeDocument/2006/relationships/hyperlink" Target="mailto:yadg@so-ups.ru" TargetMode="External"/><Relationship Id="rId31" Type="http://schemas.openxmlformats.org/officeDocument/2006/relationships/hyperlink" Target="adm@kalm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file:///\\Ws-fs-2320\&#1059;&#1090;&#1074;&#1077;&#1088;&#1078;&#1076;&#1077;&#1085;&#1080;&#1077;%20&#1048;&#1055;\!&#1044;&#1047;&#1054;%20&#1056;&#1054;&#1057;&#1057;&#1045;&#1058;&#1048;\!%20&#1056;&#1040;&#1057;&#1057;&#1067;&#1051;&#1050;&#1040;%2007%202016\rjavina@fas.gov.ru" TargetMode="External"/><Relationship Id="rId22" Type="http://schemas.openxmlformats.org/officeDocument/2006/relationships/hyperlink" Target="file:///\\Ws-fs-2320\&#1059;&#1090;&#1074;&#1077;&#1088;&#1078;&#1076;&#1077;&#1085;&#1080;&#1077;%20&#1048;&#1055;\!&#1044;&#1047;&#1054;%20&#1056;&#1054;&#1057;&#1057;&#1045;&#1058;&#1048;\!%20&#1056;&#1040;&#1057;&#1057;&#1067;&#1051;&#1050;&#1040;%2007%202016\gromov@rosenergo.com" TargetMode="External"/><Relationship Id="rId27" Type="http://schemas.openxmlformats.org/officeDocument/2006/relationships/hyperlink" Target="aslt@astrobl.ru" TargetMode="External"/><Relationship Id="rId30" Type="http://schemas.openxmlformats.org/officeDocument/2006/relationships/hyperlink" Target="tek@volganet.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Мифтахова Гульнара Исхаковна</cp:lastModifiedBy>
  <cp:revision>71</cp:revision>
  <cp:lastPrinted>2016-07-25T13:35:00Z</cp:lastPrinted>
  <dcterms:created xsi:type="dcterms:W3CDTF">2016-04-12T12:26:00Z</dcterms:created>
  <dcterms:modified xsi:type="dcterms:W3CDTF">2016-07-25T13:36:00Z</dcterms:modified>
</cp:coreProperties>
</file>